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62" w:rsidRPr="00661A20" w:rsidRDefault="007069C3" w:rsidP="00293C77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FICHA DE R</w:t>
      </w:r>
      <w:r w:rsidR="00F96D62" w:rsidRPr="00661A20">
        <w:rPr>
          <w:rFonts w:ascii="Myriad Pro" w:hAnsi="Myriad Pro"/>
          <w:b/>
          <w:sz w:val="28"/>
          <w:szCs w:val="28"/>
        </w:rPr>
        <w:t>EQUISITOS PARA LA SELECCIÓN PROVEEDOR DE FORMACIÓN</w:t>
      </w:r>
      <w:r w:rsidR="002F3E57" w:rsidRPr="00661A20">
        <w:rPr>
          <w:rFonts w:ascii="Myriad Pro" w:hAnsi="Myriad Pro"/>
          <w:b/>
          <w:sz w:val="28"/>
          <w:szCs w:val="28"/>
        </w:rPr>
        <w:t xml:space="preserve"> </w:t>
      </w:r>
      <w:r>
        <w:rPr>
          <w:rFonts w:ascii="Myriad Pro" w:hAnsi="Myriad Pro"/>
          <w:b/>
          <w:sz w:val="28"/>
          <w:szCs w:val="28"/>
        </w:rPr>
        <w:t>EXTERNA</w:t>
      </w:r>
    </w:p>
    <w:p w:rsidR="00661A20" w:rsidRDefault="00661A20" w:rsidP="00F83239">
      <w:pPr>
        <w:jc w:val="center"/>
        <w:rPr>
          <w:rFonts w:ascii="Myriad Pro" w:hAnsi="Myriad Pro"/>
          <w:sz w:val="28"/>
          <w:szCs w:val="28"/>
        </w:rPr>
      </w:pPr>
    </w:p>
    <w:p w:rsidR="00FD46AE" w:rsidRDefault="007069C3" w:rsidP="00FD46AE">
      <w:pPr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PROYECTO / </w:t>
      </w:r>
      <w:r w:rsidR="002F3E57" w:rsidRPr="00661A20">
        <w:rPr>
          <w:rFonts w:ascii="Myriad Pro" w:hAnsi="Myriad Pro"/>
          <w:sz w:val="28"/>
          <w:szCs w:val="28"/>
        </w:rPr>
        <w:t>ACCIÓN FORMATIVA</w:t>
      </w:r>
      <w:r w:rsidR="00661A20">
        <w:rPr>
          <w:rFonts w:ascii="Myriad Pro" w:hAnsi="Myriad Pro"/>
          <w:sz w:val="28"/>
          <w:szCs w:val="28"/>
        </w:rPr>
        <w:t xml:space="preserve">:  </w:t>
      </w:r>
    </w:p>
    <w:p w:rsidR="00FD46AE" w:rsidRPr="00904F10" w:rsidRDefault="00904F10" w:rsidP="00FD46AE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PROYECTO “RECICLAB”</w:t>
      </w:r>
    </w:p>
    <w:p w:rsidR="00364387" w:rsidRDefault="00FD46AE" w:rsidP="00FD46AE">
      <w:pPr>
        <w:jc w:val="center"/>
        <w:rPr>
          <w:rFonts w:ascii="Myriad Pro" w:hAnsi="Myriad Pro"/>
          <w:b/>
          <w:sz w:val="28"/>
          <w:szCs w:val="28"/>
        </w:rPr>
      </w:pPr>
      <w:r w:rsidRPr="00904F10">
        <w:rPr>
          <w:rFonts w:ascii="Myriad Pro" w:hAnsi="Myriad Pro"/>
          <w:b/>
          <w:sz w:val="28"/>
          <w:szCs w:val="28"/>
        </w:rPr>
        <w:t xml:space="preserve">Certificado de Profesionalidad: </w:t>
      </w:r>
    </w:p>
    <w:p w:rsidR="00FD46AE" w:rsidRDefault="00FD46AE" w:rsidP="00FD46AE">
      <w:pPr>
        <w:jc w:val="center"/>
        <w:rPr>
          <w:rFonts w:ascii="Myriad Pro" w:hAnsi="Myriad Pro"/>
          <w:b/>
          <w:sz w:val="28"/>
          <w:szCs w:val="28"/>
        </w:rPr>
      </w:pPr>
      <w:r w:rsidRPr="00904F10">
        <w:rPr>
          <w:rFonts w:ascii="Myriad Pro" w:hAnsi="Myriad Pro"/>
          <w:b/>
          <w:sz w:val="28"/>
          <w:szCs w:val="28"/>
        </w:rPr>
        <w:t>“</w:t>
      </w:r>
      <w:r w:rsidR="00A93C2F">
        <w:rPr>
          <w:rFonts w:ascii="Myriad Pro" w:hAnsi="Myriad Pro"/>
          <w:b/>
          <w:sz w:val="28"/>
          <w:szCs w:val="28"/>
        </w:rPr>
        <w:t>Atención Sociosanitaria a Personas dependientes en Instituciones Sociales”</w:t>
      </w:r>
    </w:p>
    <w:p w:rsidR="00364387" w:rsidRPr="00293C77" w:rsidRDefault="00364387" w:rsidP="00FD46AE">
      <w:pPr>
        <w:jc w:val="center"/>
        <w:rPr>
          <w:rFonts w:ascii="Myriad Pro" w:hAnsi="Myriad Pro"/>
          <w:sz w:val="22"/>
          <w:szCs w:val="22"/>
        </w:rPr>
      </w:pPr>
    </w:p>
    <w:p w:rsidR="007069C3" w:rsidRDefault="007069C3" w:rsidP="00364387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Se detallan a continuación  los requisitos mínimos que se tendrán en cuenta para la selección del proveedor de formación para la impartición de la acción formativa </w:t>
      </w:r>
      <w:r w:rsidR="00FD46AE">
        <w:rPr>
          <w:rFonts w:ascii="Myriad Pro" w:hAnsi="Myriad Pro"/>
        </w:rPr>
        <w:t>Certificado de Profesionalidad “</w:t>
      </w:r>
      <w:r w:rsidR="00A93C2F">
        <w:rPr>
          <w:rFonts w:ascii="Myriad Pro" w:hAnsi="Myriad Pro"/>
        </w:rPr>
        <w:t>Atención sociosanitaria a personas dependientes en instituciones sociales”</w:t>
      </w:r>
      <w:r>
        <w:rPr>
          <w:rFonts w:ascii="Myriad Pro" w:hAnsi="Myriad Pro"/>
        </w:rPr>
        <w:t xml:space="preserve">,  </w:t>
      </w:r>
      <w:r w:rsidRPr="00126B4B">
        <w:rPr>
          <w:rFonts w:ascii="Myriad Pro" w:hAnsi="Myriad Pro"/>
        </w:rPr>
        <w:t>de</w:t>
      </w:r>
      <w:r w:rsidR="00364387">
        <w:rPr>
          <w:rFonts w:ascii="Myriad Pro" w:hAnsi="Myriad Pro"/>
        </w:rPr>
        <w:t xml:space="preserve"> </w:t>
      </w:r>
      <w:r w:rsidR="00A93C2F">
        <w:rPr>
          <w:rFonts w:ascii="Myriad Pro" w:hAnsi="Myriad Pro"/>
        </w:rPr>
        <w:t>450</w:t>
      </w:r>
      <w:r w:rsidR="00FD46AE">
        <w:rPr>
          <w:rFonts w:ascii="Myriad Pro" w:hAnsi="Myriad Pro"/>
        </w:rPr>
        <w:t xml:space="preserve"> </w:t>
      </w:r>
      <w:r w:rsidRPr="00126B4B">
        <w:rPr>
          <w:rFonts w:ascii="Myriad Pro" w:hAnsi="Myriad Pro"/>
        </w:rPr>
        <w:t>horas de duración</w:t>
      </w:r>
      <w:r>
        <w:rPr>
          <w:rFonts w:ascii="Myriad Pro" w:hAnsi="Myriad Pro"/>
        </w:rPr>
        <w:t>.</w:t>
      </w:r>
    </w:p>
    <w:p w:rsidR="00F83239" w:rsidRPr="00283F6E" w:rsidRDefault="00F83239" w:rsidP="00364387">
      <w:pPr>
        <w:jc w:val="both"/>
        <w:rPr>
          <w:rFonts w:ascii="Myriad Pro" w:hAnsi="Myriad Pro"/>
          <w:sz w:val="22"/>
          <w:szCs w:val="22"/>
        </w:rPr>
      </w:pPr>
    </w:p>
    <w:p w:rsidR="00254A74" w:rsidRPr="00283F6E" w:rsidRDefault="00254A74" w:rsidP="00364387">
      <w:pPr>
        <w:jc w:val="both"/>
        <w:rPr>
          <w:rFonts w:ascii="Myriad Pro" w:hAnsi="Myriad Pro"/>
          <w:sz w:val="22"/>
          <w:szCs w:val="22"/>
        </w:rPr>
      </w:pPr>
      <w:r w:rsidRPr="00283F6E">
        <w:rPr>
          <w:rFonts w:ascii="Myriad Pro" w:hAnsi="Myriad Pro"/>
          <w:sz w:val="22"/>
          <w:szCs w:val="22"/>
        </w:rPr>
        <w:t>1.- Denominación</w:t>
      </w:r>
      <w:r w:rsidR="00822DEC" w:rsidRPr="00283F6E">
        <w:rPr>
          <w:rFonts w:ascii="Myriad Pro" w:hAnsi="Myriad Pro"/>
          <w:sz w:val="22"/>
          <w:szCs w:val="22"/>
        </w:rPr>
        <w:t xml:space="preserve"> del curso: </w:t>
      </w:r>
      <w:r w:rsidR="00FD46AE">
        <w:rPr>
          <w:rFonts w:ascii="Myriad Pro" w:hAnsi="Myriad Pro"/>
          <w:sz w:val="22"/>
          <w:szCs w:val="22"/>
        </w:rPr>
        <w:t xml:space="preserve">Certificado de Profesionalidad </w:t>
      </w:r>
      <w:r w:rsidR="00A93C2F">
        <w:rPr>
          <w:rFonts w:ascii="Myriad Pro" w:hAnsi="Myriad Pro"/>
        </w:rPr>
        <w:t>“Atención sociosanitaria a personas dependientes en instituciones sociales”</w:t>
      </w:r>
      <w:r w:rsidR="00A93C2F">
        <w:rPr>
          <w:rFonts w:ascii="Myriad Pro" w:hAnsi="Myriad Pro"/>
          <w:sz w:val="22"/>
          <w:szCs w:val="22"/>
        </w:rPr>
        <w:t xml:space="preserve"> </w:t>
      </w:r>
      <w:r w:rsidR="00FD46AE">
        <w:rPr>
          <w:rFonts w:ascii="Myriad Pro" w:hAnsi="Myriad Pro"/>
          <w:sz w:val="22"/>
          <w:szCs w:val="22"/>
        </w:rPr>
        <w:t xml:space="preserve">(R.D. </w:t>
      </w:r>
      <w:r w:rsidR="00A93C2F">
        <w:rPr>
          <w:rFonts w:ascii="Myriad Pro" w:hAnsi="Myriad Pro"/>
          <w:sz w:val="22"/>
          <w:szCs w:val="22"/>
        </w:rPr>
        <w:t>1379</w:t>
      </w:r>
      <w:r w:rsidR="00364387">
        <w:rPr>
          <w:rFonts w:ascii="Myriad Pro" w:hAnsi="Myriad Pro"/>
          <w:sz w:val="22"/>
          <w:szCs w:val="22"/>
        </w:rPr>
        <w:t xml:space="preserve">/2008, de 1 de agosto, modificado por el R.D. </w:t>
      </w:r>
      <w:r w:rsidR="00A93C2F">
        <w:rPr>
          <w:rFonts w:ascii="Myriad Pro" w:hAnsi="Myriad Pro"/>
          <w:sz w:val="22"/>
          <w:szCs w:val="22"/>
        </w:rPr>
        <w:t>721/2011, de 20 de mayo, modificado por el R.D. 625/2013, de 2 de agosto)</w:t>
      </w:r>
    </w:p>
    <w:p w:rsidR="008D1830" w:rsidRPr="00283F6E" w:rsidRDefault="008D1830" w:rsidP="00364387">
      <w:pPr>
        <w:jc w:val="both"/>
        <w:rPr>
          <w:rFonts w:ascii="Myriad Pro" w:hAnsi="Myriad Pro"/>
          <w:sz w:val="22"/>
          <w:szCs w:val="22"/>
        </w:rPr>
      </w:pPr>
    </w:p>
    <w:p w:rsidR="00254A74" w:rsidRPr="00283F6E" w:rsidRDefault="00254A74" w:rsidP="00364387">
      <w:pPr>
        <w:jc w:val="both"/>
        <w:rPr>
          <w:rFonts w:ascii="Myriad Pro" w:hAnsi="Myriad Pro"/>
          <w:sz w:val="22"/>
          <w:szCs w:val="22"/>
        </w:rPr>
      </w:pPr>
      <w:r w:rsidRPr="00283F6E">
        <w:rPr>
          <w:rFonts w:ascii="Myriad Pro" w:hAnsi="Myriad Pro"/>
          <w:sz w:val="22"/>
          <w:szCs w:val="22"/>
        </w:rPr>
        <w:t xml:space="preserve">2.- Duración </w:t>
      </w:r>
      <w:r w:rsidR="00781FB1" w:rsidRPr="00283F6E">
        <w:rPr>
          <w:rFonts w:ascii="Myriad Pro" w:hAnsi="Myriad Pro"/>
          <w:sz w:val="22"/>
          <w:szCs w:val="22"/>
        </w:rPr>
        <w:t>(nº horas)</w:t>
      </w:r>
      <w:r w:rsidR="006003DC" w:rsidRPr="00283F6E">
        <w:rPr>
          <w:rFonts w:ascii="Myriad Pro" w:hAnsi="Myriad Pro"/>
          <w:sz w:val="22"/>
          <w:szCs w:val="22"/>
        </w:rPr>
        <w:t xml:space="preserve"> </w:t>
      </w:r>
      <w:r w:rsidRPr="00283F6E">
        <w:rPr>
          <w:rFonts w:ascii="Myriad Pro" w:hAnsi="Myriad Pro"/>
          <w:sz w:val="22"/>
          <w:szCs w:val="22"/>
        </w:rPr>
        <w:t>de la acción formativa</w:t>
      </w:r>
      <w:r w:rsidR="00781FB1" w:rsidRPr="00283F6E">
        <w:rPr>
          <w:rFonts w:ascii="Myriad Pro" w:hAnsi="Myriad Pro"/>
          <w:sz w:val="22"/>
          <w:szCs w:val="22"/>
        </w:rPr>
        <w:t>:</w:t>
      </w:r>
      <w:r w:rsidR="00364387">
        <w:rPr>
          <w:rFonts w:ascii="Myriad Pro" w:hAnsi="Myriad Pro"/>
          <w:sz w:val="22"/>
          <w:szCs w:val="22"/>
        </w:rPr>
        <w:t xml:space="preserve"> </w:t>
      </w:r>
      <w:r w:rsidR="00A93C2F">
        <w:rPr>
          <w:rFonts w:ascii="Myriad Pro" w:hAnsi="Myriad Pro"/>
          <w:sz w:val="22"/>
          <w:szCs w:val="22"/>
        </w:rPr>
        <w:t>450</w:t>
      </w:r>
      <w:r w:rsidR="00FD46AE">
        <w:rPr>
          <w:rFonts w:ascii="Myriad Pro" w:hAnsi="Myriad Pro"/>
          <w:sz w:val="22"/>
          <w:szCs w:val="22"/>
        </w:rPr>
        <w:t xml:space="preserve"> horas</w:t>
      </w:r>
    </w:p>
    <w:p w:rsidR="009529A5" w:rsidRPr="00283F6E" w:rsidRDefault="009529A5" w:rsidP="00364387">
      <w:pPr>
        <w:jc w:val="both"/>
        <w:rPr>
          <w:rFonts w:ascii="Myriad Pro" w:hAnsi="Myriad Pro"/>
          <w:sz w:val="22"/>
          <w:szCs w:val="22"/>
        </w:rPr>
      </w:pPr>
    </w:p>
    <w:p w:rsidR="009529A5" w:rsidRPr="00283F6E" w:rsidRDefault="009529A5" w:rsidP="00364387">
      <w:pPr>
        <w:jc w:val="both"/>
        <w:rPr>
          <w:rFonts w:ascii="Myriad Pro" w:hAnsi="Myriad Pro"/>
          <w:sz w:val="22"/>
          <w:szCs w:val="22"/>
        </w:rPr>
      </w:pPr>
      <w:r w:rsidRPr="00283F6E">
        <w:rPr>
          <w:rFonts w:ascii="Myriad Pro" w:hAnsi="Myriad Pro"/>
          <w:sz w:val="22"/>
          <w:szCs w:val="22"/>
        </w:rPr>
        <w:t xml:space="preserve">3.- Precio máximo coste/hora de formación: </w:t>
      </w:r>
      <w:r w:rsidR="00FD46AE">
        <w:rPr>
          <w:rFonts w:ascii="Myriad Pro" w:hAnsi="Myriad Pro"/>
          <w:sz w:val="22"/>
          <w:szCs w:val="22"/>
        </w:rPr>
        <w:t>A determinar por el proveedor</w:t>
      </w:r>
      <w:r w:rsidR="00904F10">
        <w:rPr>
          <w:rFonts w:ascii="Myriad Pro" w:hAnsi="Myriad Pro"/>
          <w:sz w:val="22"/>
          <w:szCs w:val="22"/>
        </w:rPr>
        <w:t xml:space="preserve"> de formación</w:t>
      </w:r>
    </w:p>
    <w:p w:rsidR="00254A74" w:rsidRPr="00283F6E" w:rsidRDefault="00254A74" w:rsidP="00364387">
      <w:pPr>
        <w:jc w:val="both"/>
        <w:rPr>
          <w:rFonts w:ascii="Myriad Pro" w:hAnsi="Myriad Pro"/>
          <w:sz w:val="22"/>
          <w:szCs w:val="22"/>
        </w:rPr>
      </w:pPr>
    </w:p>
    <w:p w:rsidR="008D1830" w:rsidRDefault="009529A5" w:rsidP="00364387">
      <w:pPr>
        <w:jc w:val="both"/>
        <w:rPr>
          <w:rFonts w:ascii="Myriad Pro" w:hAnsi="Myriad Pro"/>
          <w:sz w:val="22"/>
          <w:szCs w:val="22"/>
        </w:rPr>
      </w:pPr>
      <w:r w:rsidRPr="00283F6E">
        <w:rPr>
          <w:rFonts w:ascii="Myriad Pro" w:hAnsi="Myriad Pro"/>
          <w:sz w:val="22"/>
          <w:szCs w:val="22"/>
        </w:rPr>
        <w:t>4</w:t>
      </w:r>
      <w:r w:rsidR="00F83239" w:rsidRPr="00283F6E">
        <w:rPr>
          <w:rFonts w:ascii="Myriad Pro" w:hAnsi="Myriad Pro"/>
          <w:sz w:val="22"/>
          <w:szCs w:val="22"/>
        </w:rPr>
        <w:t xml:space="preserve">.- Objetivo </w:t>
      </w:r>
      <w:r w:rsidR="00254A74" w:rsidRPr="00283F6E">
        <w:rPr>
          <w:rFonts w:ascii="Myriad Pro" w:hAnsi="Myriad Pro"/>
          <w:sz w:val="22"/>
          <w:szCs w:val="22"/>
        </w:rPr>
        <w:t xml:space="preserve">general: </w:t>
      </w:r>
      <w:r w:rsidR="00A93C2F">
        <w:rPr>
          <w:rFonts w:ascii="Myriad Pro" w:hAnsi="Myriad Pro"/>
          <w:sz w:val="22"/>
          <w:szCs w:val="22"/>
        </w:rPr>
        <w:t>Atender a personas dependientes en el ámbito sociosanitario en la institución donde se desarrolle su actuación, aplicando las estrategias diseñadas por el equipo interdisciplinar competente y los procedimientos para mantener y mejorar su autonomía personal y sus relaciones con el entorno.</w:t>
      </w:r>
    </w:p>
    <w:p w:rsidR="00364387" w:rsidRPr="00283F6E" w:rsidRDefault="00364387" w:rsidP="00364387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</w:p>
    <w:p w:rsidR="00254A74" w:rsidRPr="00283F6E" w:rsidRDefault="009529A5" w:rsidP="00364387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5</w:t>
      </w:r>
      <w:r w:rsidR="00254A74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.- Nº</w:t>
      </w:r>
      <w:r w:rsidR="008D1830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de participantes: </w:t>
      </w:r>
      <w:r w:rsidR="00FD46A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15</w:t>
      </w:r>
    </w:p>
    <w:p w:rsidR="00254A74" w:rsidRPr="00283F6E" w:rsidRDefault="00254A74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</w:p>
    <w:p w:rsidR="00254A74" w:rsidRPr="00283F6E" w:rsidRDefault="009529A5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6</w:t>
      </w:r>
      <w:r w:rsidR="008D1830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.- Modalidad: </w:t>
      </w:r>
      <w:r w:rsidR="00FD46A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Presencial</w:t>
      </w:r>
    </w:p>
    <w:p w:rsidR="00254A74" w:rsidRPr="00283F6E" w:rsidRDefault="00254A74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</w:p>
    <w:p w:rsidR="00254A74" w:rsidRPr="00283F6E" w:rsidRDefault="009529A5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7</w:t>
      </w:r>
      <w:r w:rsidR="00254A74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.- Lugar de impartición: </w:t>
      </w:r>
      <w:r w:rsidR="00904F10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Instalaciones homologadas</w:t>
      </w:r>
      <w:r w:rsidR="008E37C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para la impartición del </w:t>
      </w:r>
      <w:r w:rsidR="00293C77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Certificado de Profesionalidad </w:t>
      </w:r>
      <w:r w:rsidR="00293C77">
        <w:rPr>
          <w:rFonts w:ascii="Myriad Pro" w:hAnsi="Myriad Pro"/>
        </w:rPr>
        <w:t>“Atención sociosanitaria a personas dependientes en instituciones sociales”</w:t>
      </w:r>
      <w:r w:rsidR="008E37C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.</w:t>
      </w:r>
    </w:p>
    <w:p w:rsidR="00254A74" w:rsidRPr="00283F6E" w:rsidRDefault="00254A74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</w:p>
    <w:p w:rsidR="00080F00" w:rsidRPr="00283F6E" w:rsidRDefault="009529A5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8</w:t>
      </w:r>
      <w:r w:rsidR="00254A74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.- Horario: </w:t>
      </w:r>
      <w:r w:rsidR="00364387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A determinar en la oferta formativa, según disponibilidad de instalaciones. </w:t>
      </w:r>
    </w:p>
    <w:p w:rsidR="008D1830" w:rsidRPr="00283F6E" w:rsidRDefault="008D1830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</w:p>
    <w:p w:rsidR="009971A7" w:rsidRPr="00283F6E" w:rsidRDefault="009971A7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9.- Oferta formativa: Los proveedores de formación detallarán en su oferta formativa los siguientes</w:t>
      </w:r>
      <w:r w:rsidR="008E37C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</w:t>
      </w: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aspectos:</w:t>
      </w:r>
    </w:p>
    <w:p w:rsidR="00283F6E" w:rsidRPr="00283F6E" w:rsidRDefault="00283F6E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</w:p>
    <w:p w:rsidR="00EC6AB2" w:rsidRPr="00283F6E" w:rsidRDefault="00EC6AB2" w:rsidP="00EC6AB2">
      <w:pPr>
        <w:numPr>
          <w:ilvl w:val="0"/>
          <w:numId w:val="4"/>
        </w:num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Relación de objetivos ( generales y específicos)</w:t>
      </w:r>
    </w:p>
    <w:p w:rsidR="00EC6AB2" w:rsidRPr="00283F6E" w:rsidRDefault="00EC6AB2" w:rsidP="00EC6AB2">
      <w:pPr>
        <w:numPr>
          <w:ilvl w:val="0"/>
          <w:numId w:val="4"/>
        </w:num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Contenidos ( teóricos, prácticos y actitudinales)</w:t>
      </w:r>
    </w:p>
    <w:p w:rsidR="00EC6AB2" w:rsidRPr="00283F6E" w:rsidRDefault="00EC6AB2" w:rsidP="00EC6AB2">
      <w:pPr>
        <w:numPr>
          <w:ilvl w:val="0"/>
          <w:numId w:val="4"/>
        </w:num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Temporalización</w:t>
      </w:r>
    </w:p>
    <w:p w:rsidR="00EC6AB2" w:rsidRPr="00283F6E" w:rsidRDefault="00EC6AB2" w:rsidP="00EC6AB2">
      <w:pPr>
        <w:numPr>
          <w:ilvl w:val="0"/>
          <w:numId w:val="4"/>
        </w:num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Metodología adaptada a la oferta</w:t>
      </w:r>
    </w:p>
    <w:p w:rsidR="00904F10" w:rsidRPr="00293C77" w:rsidRDefault="00EC6AB2" w:rsidP="00F83239">
      <w:pPr>
        <w:numPr>
          <w:ilvl w:val="0"/>
          <w:numId w:val="4"/>
        </w:num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Evaluación</w:t>
      </w:r>
    </w:p>
    <w:p w:rsidR="00283F6E" w:rsidRDefault="009971A7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lastRenderedPageBreak/>
        <w:t>10</w:t>
      </w:r>
      <w:r w:rsidR="0022537B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.- M</w:t>
      </w:r>
      <w:r w:rsid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aterial a entregar al alumnado:</w:t>
      </w:r>
    </w:p>
    <w:p w:rsidR="00283F6E" w:rsidRDefault="00283F6E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</w:p>
    <w:p w:rsidR="00254A74" w:rsidRPr="00283F6E" w:rsidRDefault="0022537B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El proveedor de formación </w:t>
      </w:r>
      <w:r w:rsidR="00E75828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adjudicatario </w:t>
      </w: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deberá encargarse de elaborar y preparar el Manual del Alumnado en el que se incluya la documentación y actividades necesarias para el buen de</w:t>
      </w:r>
      <w:r w:rsidR="00822DEC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sarrollo de la acción formativa, así como libro o manual de texto imprescindible para el mismo.</w:t>
      </w:r>
    </w:p>
    <w:p w:rsidR="00661A20" w:rsidRPr="003F29B8" w:rsidRDefault="00661A20" w:rsidP="00F83239">
      <w:pPr>
        <w:jc w:val="both"/>
        <w:rPr>
          <w:rStyle w:val="nfasissutil"/>
        </w:rPr>
      </w:pPr>
    </w:p>
    <w:p w:rsidR="00283F6E" w:rsidRDefault="009971A7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11</w:t>
      </w:r>
      <w:r w:rsidR="0022537B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.- Material audiovisual</w:t>
      </w:r>
      <w:r w:rsid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:</w:t>
      </w:r>
    </w:p>
    <w:p w:rsidR="00283F6E" w:rsidRDefault="00283F6E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</w:p>
    <w:p w:rsidR="008D1830" w:rsidRPr="00283F6E" w:rsidRDefault="0022537B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El proveedor de formación</w:t>
      </w:r>
      <w:r w:rsidR="00E75828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adjudicatario deberá disponer en el aula de formación del material audiovisual necesario para el desarrollo de la acción formativa: proyector y ordenador portátil.</w:t>
      </w:r>
      <w:r w:rsidR="00C8585B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</w:t>
      </w:r>
    </w:p>
    <w:p w:rsidR="008D1830" w:rsidRPr="00283F6E" w:rsidRDefault="008D1830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</w:p>
    <w:p w:rsidR="00283F6E" w:rsidRDefault="00E75828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1</w:t>
      </w:r>
      <w:r w:rsidR="009971A7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2</w:t>
      </w: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.- Docente/s: </w:t>
      </w:r>
    </w:p>
    <w:p w:rsidR="00283F6E" w:rsidRDefault="00283F6E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</w:p>
    <w:p w:rsidR="00283F6E" w:rsidRDefault="00E75828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El proveedor de formación adjudicatario deberá </w:t>
      </w:r>
      <w:r w:rsidR="0004195D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inclu</w:t>
      </w:r>
      <w:r w:rsidR="00822DEC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ir en su oferta formativa, C.V. </w:t>
      </w:r>
      <w:r w:rsidR="009971A7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de</w:t>
      </w:r>
      <w:r w:rsidR="00822DEC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l docente o docentes </w:t>
      </w:r>
      <w:r w:rsidR="00904F10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acreditado/s por el Servicio Canario de Empleo </w:t>
      </w:r>
      <w:r w:rsidR="008E37C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y </w:t>
      </w:r>
      <w:r w:rsidR="00822DEC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asignados para</w:t>
      </w: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la impartición de</w:t>
      </w:r>
      <w:r w:rsidR="008E37C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l Certificado de Profesionalidad</w:t>
      </w:r>
      <w:r w:rsidR="00126B4B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y el </w:t>
      </w:r>
      <w:r w:rsidR="009971A7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compromi</w:t>
      </w:r>
      <w:r w:rsid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so de disponibilidad del mismo.</w:t>
      </w:r>
    </w:p>
    <w:p w:rsidR="00283F6E" w:rsidRDefault="00283F6E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</w:p>
    <w:p w:rsidR="00E75828" w:rsidRPr="00283F6E" w:rsidRDefault="009971A7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El docente o docentes responsables de la formación </w:t>
      </w:r>
      <w:r w:rsidR="0004195D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deberá</w:t>
      </w:r>
      <w:r w:rsidR="00822DEC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n</w:t>
      </w:r>
      <w:r w:rsidR="0004195D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cumplir los siguientes </w:t>
      </w:r>
      <w:r w:rsidR="00126B4B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criterios de acceso para proveedores de formación según la</w:t>
      </w:r>
      <w:r w:rsidR="00126B4B" w:rsidRPr="00283F6E">
        <w:rPr>
          <w:rFonts w:ascii="Calibri" w:hAnsi="Calibri" w:cs="Arial"/>
          <w:sz w:val="22"/>
          <w:szCs w:val="22"/>
        </w:rPr>
        <w:t xml:space="preserve"> </w:t>
      </w:r>
      <w:r w:rsidR="00126B4B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Instrucción de trabajo  de compras y homologación de proveedores de la Sociedad de Desar</w:t>
      </w:r>
      <w:r w:rsidR="00904F10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rollo de Santa Cruz de Tenerife.</w:t>
      </w:r>
    </w:p>
    <w:p w:rsidR="00CE15A1" w:rsidRPr="00283F6E" w:rsidRDefault="00CE15A1" w:rsidP="00F83239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</w:p>
    <w:p w:rsidR="0004195D" w:rsidRPr="00283F6E" w:rsidRDefault="0004195D" w:rsidP="00283F6E">
      <w:pPr>
        <w:numPr>
          <w:ilvl w:val="0"/>
          <w:numId w:val="9"/>
        </w:num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Formación </w:t>
      </w:r>
      <w:r w:rsidR="00D75F3B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adecuada</w:t>
      </w:r>
      <w:r w:rsidR="00D75F3B" w:rsidRPr="00283F6E">
        <w:rPr>
          <w:rFonts w:ascii="Calibri" w:hAnsi="Calibri"/>
          <w:sz w:val="22"/>
          <w:szCs w:val="22"/>
        </w:rPr>
        <w:t xml:space="preserve"> </w:t>
      </w:r>
      <w:r w:rsidR="00D75F3B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relacionada con la especialidad a impartir</w:t>
      </w:r>
    </w:p>
    <w:p w:rsidR="0004195D" w:rsidRPr="00283F6E" w:rsidRDefault="00D75F3B" w:rsidP="00283F6E">
      <w:pPr>
        <w:numPr>
          <w:ilvl w:val="0"/>
          <w:numId w:val="9"/>
        </w:num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Metodología didáctica</w:t>
      </w:r>
      <w:r w:rsidRPr="00283F6E">
        <w:rPr>
          <w:rFonts w:ascii="Calibri" w:hAnsi="Calibri"/>
          <w:sz w:val="22"/>
          <w:szCs w:val="22"/>
        </w:rPr>
        <w:t xml:space="preserve"> (</w:t>
      </w:r>
      <w:r w:rsidR="0004195D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metodología didáctica, forma</w:t>
      </w:r>
      <w:r w:rsidR="009971A7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dor de formadores, formador ocupacional, docencia para la formación y el empleo</w:t>
      </w:r>
      <w:r w:rsidR="0004195D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, etc.</w:t>
      </w: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)</w:t>
      </w:r>
    </w:p>
    <w:p w:rsidR="00254A74" w:rsidRPr="00283F6E" w:rsidRDefault="0004195D" w:rsidP="00283F6E">
      <w:pPr>
        <w:numPr>
          <w:ilvl w:val="0"/>
          <w:numId w:val="9"/>
        </w:num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Experiencia docente </w:t>
      </w:r>
    </w:p>
    <w:p w:rsidR="00D75F3B" w:rsidRPr="00283F6E" w:rsidRDefault="00D75F3B" w:rsidP="00D75F3B">
      <w:pPr>
        <w:ind w:left="360"/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</w:p>
    <w:p w:rsidR="00283F6E" w:rsidRDefault="009971A7" w:rsidP="00CE15A1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13</w:t>
      </w:r>
      <w:r w:rsidR="00CE15A1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.- Resp</w:t>
      </w:r>
      <w:r w:rsid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onsabilidad social corporativa:</w:t>
      </w:r>
    </w:p>
    <w:p w:rsidR="00283F6E" w:rsidRDefault="00283F6E" w:rsidP="00CE15A1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</w:p>
    <w:p w:rsidR="00CE15A1" w:rsidRPr="00283F6E" w:rsidRDefault="009971A7" w:rsidP="00CE15A1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Como parte del programa de actuaciones</w:t>
      </w:r>
      <w:r w:rsidR="005414BD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del </w:t>
      </w:r>
      <w:r w:rsidR="00293C77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Certificado de Profesionalidad </w:t>
      </w:r>
      <w:r w:rsidR="00293C77">
        <w:rPr>
          <w:rFonts w:ascii="Myriad Pro" w:hAnsi="Myriad Pro"/>
        </w:rPr>
        <w:t>“Atención sociosanitaria a personas dependientes en instituciones sociales”</w:t>
      </w:r>
      <w:r w:rsidR="008D1830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,</w:t>
      </w: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la entidad adjudicataria se deberá a comprometer con la Sociedad de Desarrollo de Santa Cruz de Tenerife, a colaborar en las acciones de inserción del proyecto, prácticas no laborales, charlas, visitas, etc.</w:t>
      </w:r>
    </w:p>
    <w:p w:rsidR="00822DEC" w:rsidRPr="00283F6E" w:rsidRDefault="00822DEC" w:rsidP="00822DEC">
      <w:pPr>
        <w:jc w:val="both"/>
        <w:rPr>
          <w:rFonts w:ascii="Myriad Pro" w:hAnsi="Myriad Pro"/>
          <w:sz w:val="22"/>
          <w:szCs w:val="22"/>
        </w:rPr>
      </w:pPr>
    </w:p>
    <w:p w:rsidR="009529A5" w:rsidRPr="00283F6E" w:rsidRDefault="00822DEC" w:rsidP="00822DEC">
      <w:pPr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Todos estos </w:t>
      </w:r>
      <w:r w:rsidR="00126B4B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requisitos </w:t>
      </w: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detallados </w:t>
      </w:r>
      <w:r w:rsidR="009529A5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deberán ser </w:t>
      </w:r>
      <w:r w:rsidR="00FC4AB1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aportados</w:t>
      </w:r>
      <w:r w:rsidR="009529A5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inexcusablemente </w:t>
      </w: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en las ofertas formativas presentadas, </w:t>
      </w:r>
      <w:r w:rsidR="009529A5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y</w:t>
      </w: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además el proveedor de formación p</w:t>
      </w:r>
      <w:r w:rsidR="009529A5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odrá</w:t>
      </w: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</w:t>
      </w:r>
      <w:r w:rsidR="009529A5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proponer</w:t>
      </w: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cualquier </w:t>
      </w:r>
      <w:r w:rsidR="009529A5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Mejora</w:t>
      </w:r>
      <w:r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que </w:t>
      </w:r>
      <w:r w:rsidR="009529A5" w:rsidRPr="00283F6E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estime oportuna. </w:t>
      </w:r>
    </w:p>
    <w:p w:rsidR="009529A5" w:rsidRPr="00283F6E" w:rsidRDefault="009529A5" w:rsidP="00822DEC">
      <w:pPr>
        <w:jc w:val="both"/>
        <w:rPr>
          <w:rFonts w:ascii="Myriad Pro" w:hAnsi="Myriad Pro"/>
          <w:sz w:val="22"/>
          <w:szCs w:val="22"/>
        </w:rPr>
      </w:pPr>
    </w:p>
    <w:p w:rsidR="009529A5" w:rsidRPr="00283F6E" w:rsidRDefault="009529A5" w:rsidP="00822DEC">
      <w:pPr>
        <w:jc w:val="both"/>
        <w:rPr>
          <w:rFonts w:ascii="Myriad Pro" w:hAnsi="Myriad Pro"/>
          <w:sz w:val="22"/>
          <w:szCs w:val="22"/>
        </w:rPr>
      </w:pPr>
      <w:r w:rsidRPr="00283F6E">
        <w:rPr>
          <w:rFonts w:ascii="Myriad Pro" w:hAnsi="Myriad Pro"/>
          <w:sz w:val="22"/>
          <w:szCs w:val="22"/>
        </w:rPr>
        <w:t>Estas mejoras se tendrán en cuenta y serán valoradas,</w:t>
      </w:r>
      <w:r w:rsidR="00822DEC" w:rsidRPr="00283F6E">
        <w:rPr>
          <w:rFonts w:ascii="Myriad Pro" w:hAnsi="Myriad Pro"/>
          <w:sz w:val="22"/>
          <w:szCs w:val="22"/>
        </w:rPr>
        <w:t xml:space="preserve"> siempre y cuando no suponga</w:t>
      </w:r>
      <w:r w:rsidRPr="00283F6E">
        <w:rPr>
          <w:rFonts w:ascii="Myriad Pro" w:hAnsi="Myriad Pro"/>
          <w:sz w:val="22"/>
          <w:szCs w:val="22"/>
        </w:rPr>
        <w:t>n</w:t>
      </w:r>
      <w:r w:rsidR="00822DEC" w:rsidRPr="00283F6E">
        <w:rPr>
          <w:rFonts w:ascii="Myriad Pro" w:hAnsi="Myriad Pro"/>
          <w:sz w:val="22"/>
          <w:szCs w:val="22"/>
        </w:rPr>
        <w:t xml:space="preserve"> un sobrecoste </w:t>
      </w:r>
      <w:r w:rsidR="009971A7" w:rsidRPr="00283F6E">
        <w:rPr>
          <w:rFonts w:ascii="Myriad Pro" w:hAnsi="Myriad Pro"/>
          <w:sz w:val="22"/>
          <w:szCs w:val="22"/>
        </w:rPr>
        <w:t>a la oferta e incorporen un</w:t>
      </w:r>
      <w:r w:rsidRPr="00283F6E">
        <w:rPr>
          <w:rFonts w:ascii="Myriad Pro" w:hAnsi="Myriad Pro"/>
          <w:sz w:val="22"/>
          <w:szCs w:val="22"/>
        </w:rPr>
        <w:t xml:space="preserve"> valor cualitativo a la formación. Entre estas mejoras se incluyen: </w:t>
      </w:r>
    </w:p>
    <w:p w:rsidR="009529A5" w:rsidRPr="00283F6E" w:rsidRDefault="009529A5" w:rsidP="00822DEC">
      <w:pPr>
        <w:jc w:val="both"/>
        <w:rPr>
          <w:rFonts w:ascii="Myriad Pro" w:hAnsi="Myriad Pro"/>
          <w:sz w:val="22"/>
          <w:szCs w:val="22"/>
        </w:rPr>
      </w:pPr>
    </w:p>
    <w:p w:rsidR="00BB792E" w:rsidRDefault="009529A5" w:rsidP="00283F6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283F6E">
        <w:rPr>
          <w:rFonts w:ascii="Myriad Pro" w:hAnsi="Myriad Pro"/>
          <w:sz w:val="22"/>
          <w:szCs w:val="22"/>
        </w:rPr>
        <w:t xml:space="preserve">Impartición de cursos de formación on-line en la plataforma de la Sociedad de Desarrollo. </w:t>
      </w:r>
    </w:p>
    <w:p w:rsidR="00822DEC" w:rsidRPr="00283F6E" w:rsidRDefault="009529A5" w:rsidP="00283F6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283F6E">
        <w:rPr>
          <w:rFonts w:ascii="Myriad Pro" w:hAnsi="Myriad Pro"/>
          <w:sz w:val="22"/>
          <w:szCs w:val="22"/>
        </w:rPr>
        <w:t>Cursos de la misma u otras especialidades.</w:t>
      </w:r>
    </w:p>
    <w:p w:rsidR="009529A5" w:rsidRPr="00283F6E" w:rsidRDefault="009529A5" w:rsidP="00283F6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283F6E">
        <w:rPr>
          <w:rFonts w:ascii="Myriad Pro" w:hAnsi="Myriad Pro"/>
          <w:sz w:val="22"/>
          <w:szCs w:val="22"/>
        </w:rPr>
        <w:t>Libros de texto para el alumnado relacionados con los contenidos formativos.</w:t>
      </w:r>
    </w:p>
    <w:p w:rsidR="009529A5" w:rsidRPr="00283F6E" w:rsidRDefault="009529A5" w:rsidP="00283F6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283F6E">
        <w:rPr>
          <w:rFonts w:ascii="Myriad Pro" w:hAnsi="Myriad Pro"/>
          <w:sz w:val="22"/>
          <w:szCs w:val="22"/>
        </w:rPr>
        <w:t>Charlas de profesionales de la especialidad como actividad complementaria.</w:t>
      </w:r>
    </w:p>
    <w:p w:rsidR="00CF404F" w:rsidRPr="00283F6E" w:rsidRDefault="00CF404F" w:rsidP="00293C77">
      <w:pPr>
        <w:rPr>
          <w:rFonts w:ascii="Myriad Pro" w:hAnsi="Myriad Pro"/>
          <w:sz w:val="22"/>
          <w:szCs w:val="22"/>
        </w:rPr>
      </w:pPr>
    </w:p>
    <w:sectPr w:rsidR="00CF404F" w:rsidRPr="00283F6E" w:rsidSect="00283F6E">
      <w:headerReference w:type="default" r:id="rId12"/>
      <w:footerReference w:type="default" r:id="rId13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417" w:rsidRDefault="00B67417" w:rsidP="00D01F3B">
      <w:r>
        <w:separator/>
      </w:r>
    </w:p>
  </w:endnote>
  <w:endnote w:type="continuationSeparator" w:id="1">
    <w:p w:rsidR="00B67417" w:rsidRDefault="00B67417" w:rsidP="00D01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10" w:rsidRDefault="00904F10" w:rsidP="00661A20">
    <w:pPr>
      <w:pStyle w:val="Piedepgina"/>
      <w:ind w:right="360"/>
      <w:jc w:val="right"/>
    </w:pPr>
    <w:r>
      <w:rPr>
        <w:rFonts w:ascii="Arial Narrow" w:hAnsi="Arial Narrow" w:cs="Arial"/>
        <w:color w:val="808080"/>
        <w:sz w:val="16"/>
        <w:szCs w:val="16"/>
      </w:rPr>
      <w:t>Rev0.2/10/2015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417" w:rsidRDefault="00B67417" w:rsidP="00D01F3B">
      <w:r>
        <w:separator/>
      </w:r>
    </w:p>
  </w:footnote>
  <w:footnote w:type="continuationSeparator" w:id="1">
    <w:p w:rsidR="00B67417" w:rsidRDefault="00B67417" w:rsidP="00D01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10" w:rsidRDefault="00904F1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121285</wp:posOffset>
          </wp:positionH>
          <wp:positionV relativeFrom="paragraph">
            <wp:posOffset>-187325</wp:posOffset>
          </wp:positionV>
          <wp:extent cx="1923415" cy="971550"/>
          <wp:effectExtent l="19050" t="0" r="635" b="0"/>
          <wp:wrapNone/>
          <wp:docPr id="2" name="Imagen 57" descr="AYTO SD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7" descr="AYTO SD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2180"/>
    <w:multiLevelType w:val="hybridMultilevel"/>
    <w:tmpl w:val="7EC619AC"/>
    <w:lvl w:ilvl="0" w:tplc="0C1E3FEA">
      <w:start w:val="8"/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1736"/>
    <w:multiLevelType w:val="hybridMultilevel"/>
    <w:tmpl w:val="3CD4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F452B"/>
    <w:multiLevelType w:val="hybridMultilevel"/>
    <w:tmpl w:val="A6D6F5C4"/>
    <w:lvl w:ilvl="0" w:tplc="212620B8">
      <w:numFmt w:val="bullet"/>
      <w:lvlText w:val="-"/>
      <w:lvlJc w:val="left"/>
      <w:pPr>
        <w:ind w:left="1068" w:hanging="360"/>
      </w:pPr>
      <w:rPr>
        <w:rFonts w:ascii="Myriad Pro" w:eastAsia="MS Mincho" w:hAnsi="Myriad Pro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5E38A1"/>
    <w:multiLevelType w:val="hybridMultilevel"/>
    <w:tmpl w:val="877892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120B3D"/>
    <w:multiLevelType w:val="hybridMultilevel"/>
    <w:tmpl w:val="C15C6132"/>
    <w:lvl w:ilvl="0" w:tplc="0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5F1C3B"/>
    <w:multiLevelType w:val="hybridMultilevel"/>
    <w:tmpl w:val="7FC08E7A"/>
    <w:lvl w:ilvl="0" w:tplc="0C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D6323"/>
    <w:multiLevelType w:val="hybridMultilevel"/>
    <w:tmpl w:val="170CA594"/>
    <w:lvl w:ilvl="0" w:tplc="D6806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MS Mincho" w:hAnsi="Myriad Pro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E83C3D"/>
    <w:multiLevelType w:val="hybridMultilevel"/>
    <w:tmpl w:val="F4C6D928"/>
    <w:lvl w:ilvl="0" w:tplc="CAE2BF0E">
      <w:numFmt w:val="bullet"/>
      <w:lvlText w:val="-"/>
      <w:lvlJc w:val="left"/>
      <w:pPr>
        <w:ind w:left="720" w:hanging="360"/>
      </w:pPr>
      <w:rPr>
        <w:rFonts w:ascii="Myriad Pro" w:eastAsia="MS Mincho" w:hAnsi="Myriad Pro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94E51"/>
    <w:multiLevelType w:val="hybridMultilevel"/>
    <w:tmpl w:val="7CE034FA"/>
    <w:lvl w:ilvl="0" w:tplc="0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3763C9"/>
    <w:multiLevelType w:val="hybridMultilevel"/>
    <w:tmpl w:val="E2F452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04F"/>
    <w:rsid w:val="0000391E"/>
    <w:rsid w:val="00007840"/>
    <w:rsid w:val="0004195D"/>
    <w:rsid w:val="00065D23"/>
    <w:rsid w:val="00080F00"/>
    <w:rsid w:val="000A46AE"/>
    <w:rsid w:val="000C241C"/>
    <w:rsid w:val="00126B4B"/>
    <w:rsid w:val="00164D09"/>
    <w:rsid w:val="001E3A89"/>
    <w:rsid w:val="0022537B"/>
    <w:rsid w:val="00254A74"/>
    <w:rsid w:val="002755CB"/>
    <w:rsid w:val="00283F6E"/>
    <w:rsid w:val="00293C77"/>
    <w:rsid w:val="002F3E57"/>
    <w:rsid w:val="00364387"/>
    <w:rsid w:val="003C0A34"/>
    <w:rsid w:val="003F29B8"/>
    <w:rsid w:val="0041567F"/>
    <w:rsid w:val="00475C8C"/>
    <w:rsid w:val="004873C6"/>
    <w:rsid w:val="00500CCE"/>
    <w:rsid w:val="005414BD"/>
    <w:rsid w:val="005C4FEB"/>
    <w:rsid w:val="006003DC"/>
    <w:rsid w:val="00661A20"/>
    <w:rsid w:val="006814F2"/>
    <w:rsid w:val="006815E1"/>
    <w:rsid w:val="006E4B5F"/>
    <w:rsid w:val="007069C3"/>
    <w:rsid w:val="007175F4"/>
    <w:rsid w:val="007202DF"/>
    <w:rsid w:val="00781FB1"/>
    <w:rsid w:val="007826A3"/>
    <w:rsid w:val="007876F9"/>
    <w:rsid w:val="007C1845"/>
    <w:rsid w:val="007C4A1F"/>
    <w:rsid w:val="00822DEC"/>
    <w:rsid w:val="0088649A"/>
    <w:rsid w:val="008D1830"/>
    <w:rsid w:val="008E37C3"/>
    <w:rsid w:val="00904F10"/>
    <w:rsid w:val="00911FCE"/>
    <w:rsid w:val="009529A5"/>
    <w:rsid w:val="009971A7"/>
    <w:rsid w:val="00A0579D"/>
    <w:rsid w:val="00A14A8A"/>
    <w:rsid w:val="00A93C2F"/>
    <w:rsid w:val="00AD7A68"/>
    <w:rsid w:val="00AE2303"/>
    <w:rsid w:val="00B038AA"/>
    <w:rsid w:val="00B21143"/>
    <w:rsid w:val="00B33E3F"/>
    <w:rsid w:val="00B67417"/>
    <w:rsid w:val="00B954FE"/>
    <w:rsid w:val="00BB792E"/>
    <w:rsid w:val="00C00F6B"/>
    <w:rsid w:val="00C4511C"/>
    <w:rsid w:val="00C8585B"/>
    <w:rsid w:val="00CC35E2"/>
    <w:rsid w:val="00CE15A1"/>
    <w:rsid w:val="00CF404F"/>
    <w:rsid w:val="00D01F3B"/>
    <w:rsid w:val="00D613DF"/>
    <w:rsid w:val="00D72B85"/>
    <w:rsid w:val="00D75F3B"/>
    <w:rsid w:val="00E751C5"/>
    <w:rsid w:val="00E75828"/>
    <w:rsid w:val="00EC5F7E"/>
    <w:rsid w:val="00EC6AB2"/>
    <w:rsid w:val="00F00BDA"/>
    <w:rsid w:val="00F073B3"/>
    <w:rsid w:val="00F07FE9"/>
    <w:rsid w:val="00F83239"/>
    <w:rsid w:val="00F96D62"/>
    <w:rsid w:val="00FC4AB1"/>
    <w:rsid w:val="00FD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67F"/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01F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01F3B"/>
    <w:rPr>
      <w:sz w:val="24"/>
      <w:szCs w:val="24"/>
      <w:lang w:eastAsia="ja-JP"/>
    </w:rPr>
  </w:style>
  <w:style w:type="paragraph" w:styleId="Piedepgina">
    <w:name w:val="footer"/>
    <w:basedOn w:val="Normal"/>
    <w:link w:val="PiedepginaCar"/>
    <w:rsid w:val="00D01F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01F3B"/>
    <w:rPr>
      <w:sz w:val="24"/>
      <w:szCs w:val="24"/>
      <w:lang w:eastAsia="ja-JP"/>
    </w:rPr>
  </w:style>
  <w:style w:type="character" w:styleId="nfasissutil">
    <w:name w:val="Subtle Emphasis"/>
    <w:basedOn w:val="Fuentedeprrafopredeter"/>
    <w:uiPriority w:val="19"/>
    <w:qFormat/>
    <w:rsid w:val="003F29B8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E652793732844C827E14974CC83A5D" ma:contentTypeVersion="1" ma:contentTypeDescription="Crear nuevo documento." ma:contentTypeScope="" ma:versionID="ba42afd70ad2c4a1030265cf2faa21ba">
  <xsd:schema xmlns:xsd="http://www.w3.org/2001/XMLSchema" xmlns:xs="http://www.w3.org/2001/XMLSchema" xmlns:p="http://schemas.microsoft.com/office/2006/metadata/properties" xmlns:ns1="http://schemas.microsoft.com/sharepoint/v3" xmlns:ns2="54e301bc-58fa-4d91-897b-3080a74c9d07" targetNamespace="http://schemas.microsoft.com/office/2006/metadata/properties" ma:root="true" ma:fieldsID="8d9767ff230b03a83bc6d6db4f2b198f" ns1:_="" ns2:_="">
    <xsd:import namespace="http://schemas.microsoft.com/sharepoint/v3"/>
    <xsd:import namespace="54e301bc-58fa-4d91-897b-3080a74c9d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301bc-58fa-4d91-897b-3080a74c9d0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54e301bc-58fa-4d91-897b-3080a74c9d07">FKCTWKW6UQ6Z-82-38</_dlc_DocId>
    <_dlc_DocIdUrl xmlns="54e301bc-58fa-4d91-897b-3080a74c9d07">
      <Url>http://admin.sociedad-desarrollo.com/es/Concursos-licitaciones/_layouts/DocIdRedir.aspx?ID=FKCTWKW6UQ6Z-82-38</Url>
      <Description>FKCTWKW6UQ6Z-82-38</Description>
    </_dlc_DocIdUrl>
  </documentManagement>
</p:properties>
</file>

<file path=customXml/itemProps1.xml><?xml version="1.0" encoding="utf-8"?>
<ds:datastoreItem xmlns:ds="http://schemas.openxmlformats.org/officeDocument/2006/customXml" ds:itemID="{6275C9E3-F9B8-4F6B-A11B-D2B838A722AC}"/>
</file>

<file path=customXml/itemProps2.xml><?xml version="1.0" encoding="utf-8"?>
<ds:datastoreItem xmlns:ds="http://schemas.openxmlformats.org/officeDocument/2006/customXml" ds:itemID="{BEDFB784-D0E0-4FF6-9872-1F02E0D48CC7}"/>
</file>

<file path=customXml/itemProps3.xml><?xml version="1.0" encoding="utf-8"?>
<ds:datastoreItem xmlns:ds="http://schemas.openxmlformats.org/officeDocument/2006/customXml" ds:itemID="{FBADB54A-C2AE-4D79-B4DB-BB22E7958AF8}"/>
</file>

<file path=customXml/itemProps4.xml><?xml version="1.0" encoding="utf-8"?>
<ds:datastoreItem xmlns:ds="http://schemas.openxmlformats.org/officeDocument/2006/customXml" ds:itemID="{35AC0704-C06B-4A27-871E-9C1C6D80BB67}"/>
</file>

<file path=customXml/itemProps5.xml><?xml version="1.0" encoding="utf-8"?>
<ds:datastoreItem xmlns:ds="http://schemas.openxmlformats.org/officeDocument/2006/customXml" ds:itemID="{716E4AA0-E9B5-4DD0-A0DB-18DF9ABA4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 FICHA REQUISITOS PROVEEDOR FORMACIÓN</dc:title>
  <dc:creator>ddavila</dc:creator>
  <cp:lastModifiedBy>Jmoreno</cp:lastModifiedBy>
  <cp:revision>2</cp:revision>
  <cp:lastPrinted>2014-05-13T13:23:00Z</cp:lastPrinted>
  <dcterms:created xsi:type="dcterms:W3CDTF">2016-03-23T09:07:00Z</dcterms:created>
  <dcterms:modified xsi:type="dcterms:W3CDTF">2016-03-23T09:07:00Z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0x01010068E652793732844C827E14974CC83A5D</vt:lpwstr>
  </property>
  <property fmtid="{D5CDD505-2E9C-101B-9397-08002B2CF9AE}" pid="3" name="_dlc_DocIdItemGuid">
    <vt:lpwstr>18f0a9e7-e5b5-421c-aa8b-c8034f1a04c3</vt:lpwstr>
  </property>
</Properties>
</file>